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F9EE1F" w14:textId="77777777" w:rsidR="005C1F9E" w:rsidRDefault="005C1F9E" w:rsidP="005C1F9E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comutare</w:t>
      </w:r>
      <w:proofErr w:type="spellEnd"/>
    </w:p>
    <w:p w14:paraId="1930CA18" w14:textId="77777777" w:rsidR="005C1F9E" w:rsidRDefault="005C1F9E" w:rsidP="005C1F9E">
      <w:pPr>
        <w:tabs>
          <w:tab w:val="left" w:pos="1545"/>
        </w:tabs>
      </w:pPr>
      <w:r>
        <w:t>PRI: 230 V~/50 Hz</w:t>
      </w:r>
    </w:p>
    <w:p w14:paraId="7FC5C259" w14:textId="77777777" w:rsidR="005C1F9E" w:rsidRDefault="005C1F9E" w:rsidP="005C1F9E">
      <w:pPr>
        <w:tabs>
          <w:tab w:val="left" w:pos="1545"/>
        </w:tabs>
      </w:pPr>
      <w:r>
        <w:t>SEC: 12 V / 5 A / 60 W</w:t>
      </w:r>
    </w:p>
    <w:p w14:paraId="60BDC30C" w14:textId="77777777" w:rsidR="005C1F9E" w:rsidRDefault="005C1F9E" w:rsidP="005C1F9E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12V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consum</w:t>
      </w:r>
      <w:proofErr w:type="spellEnd"/>
      <w:r>
        <w:t xml:space="preserve"> de</w:t>
      </w:r>
    </w:p>
    <w:p w14:paraId="264BC914" w14:textId="6AF080CB" w:rsidR="00987372" w:rsidRPr="005F1EDD" w:rsidRDefault="005C1F9E" w:rsidP="005C1F9E">
      <w:pPr>
        <w:tabs>
          <w:tab w:val="left" w:pos="1545"/>
        </w:tabs>
      </w:pPr>
      <w:proofErr w:type="spellStart"/>
      <w:r>
        <w:t>max</w:t>
      </w:r>
      <w:proofErr w:type="spellEnd"/>
      <w:r>
        <w:t>. 5000mA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2023-01-25T14:04:00Z</dcterms:created>
  <dcterms:modified xsi:type="dcterms:W3CDTF">2023-01-25T14:04:00Z</dcterms:modified>
</cp:coreProperties>
</file>